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F29" w:rsidRDefault="00C13B23">
      <w:pPr>
        <w:rPr>
          <w:sz w:val="36"/>
          <w:szCs w:val="36"/>
        </w:rPr>
      </w:pPr>
      <w:r w:rsidRPr="00C13B23">
        <w:rPr>
          <w:sz w:val="36"/>
          <w:szCs w:val="36"/>
        </w:rPr>
        <w:t>ΠΡΟΤΑΣΗ ΑΠΟ ΓΡΑΦΕΙΟ ΤΟΥ ΠΡΟΕΔΡΟΥ ΤΗΣ ΔΕΥΑΠ</w:t>
      </w:r>
    </w:p>
    <w:p w:rsidR="00C13B23" w:rsidRDefault="00C13B2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</w:p>
    <w:p w:rsidR="00C13B23" w:rsidRDefault="00C13B2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  <w:r w:rsidRPr="00C13B23">
        <w:rPr>
          <w:sz w:val="32"/>
          <w:szCs w:val="32"/>
        </w:rPr>
        <w:t>ΤΕΧΝΙΚΕΣ ΠΡΟΔΙΑΓΡΑΦΕΣ</w:t>
      </w:r>
    </w:p>
    <w:p w:rsidR="00C13B23" w:rsidRDefault="00C13B23">
      <w:pPr>
        <w:rPr>
          <w:sz w:val="32"/>
          <w:szCs w:val="32"/>
        </w:rPr>
      </w:pPr>
    </w:p>
    <w:p w:rsidR="00C13B23" w:rsidRPr="00C13B23" w:rsidRDefault="003E1195" w:rsidP="00C13B23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300 </w:t>
      </w:r>
      <w:r w:rsidR="00C13B23" w:rsidRPr="00C13B23">
        <w:rPr>
          <w:sz w:val="28"/>
          <w:szCs w:val="28"/>
        </w:rPr>
        <w:t>ΣΤΙΚΑΚΙ ΧΩΡΗΤΙΚΟΤΗΤΑ 16</w:t>
      </w:r>
      <w:r w:rsidR="00C13B23" w:rsidRPr="00C13B23">
        <w:rPr>
          <w:sz w:val="28"/>
          <w:szCs w:val="28"/>
          <w:lang w:val="en-US"/>
        </w:rPr>
        <w:t>GB</w:t>
      </w:r>
      <w:r w:rsidR="00C13B23" w:rsidRPr="00C13B23">
        <w:rPr>
          <w:sz w:val="28"/>
          <w:szCs w:val="28"/>
        </w:rPr>
        <w:t xml:space="preserve"> – ΣΥΝΔΕΣΙΜΟΤΗΤΑ </w:t>
      </w:r>
      <w:r w:rsidR="00C13B23" w:rsidRPr="00C13B23">
        <w:rPr>
          <w:sz w:val="28"/>
          <w:szCs w:val="28"/>
          <w:lang w:val="en-US"/>
        </w:rPr>
        <w:t>USB</w:t>
      </w:r>
      <w:r w:rsidR="00C13B23" w:rsidRPr="00C13B23">
        <w:rPr>
          <w:sz w:val="28"/>
          <w:szCs w:val="28"/>
        </w:rPr>
        <w:t xml:space="preserve"> 3.0 ΕΓΓΥΗΣΗ 5ΕΤΗ.</w:t>
      </w:r>
    </w:p>
    <w:p w:rsidR="00C13B23" w:rsidRDefault="003E1195" w:rsidP="00C13B23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300 </w:t>
      </w:r>
      <w:r w:rsidR="00C13B23">
        <w:rPr>
          <w:sz w:val="28"/>
          <w:szCs w:val="28"/>
        </w:rPr>
        <w:t>ΤΣΑΝΤΕΣ ΕΚΘΕΣΕΩΝ &amp; ΣΥΝΕΔΡΙΩΝ ΠΑΝΙΝΑ ΜΕ ΜΑΚΡΙΑ ΧΕΡΟΥΛΙΑ, ΔΙΑΣΤΑΣΕΙΣ 40</w:t>
      </w:r>
      <w:r w:rsidR="00C13B23">
        <w:rPr>
          <w:sz w:val="28"/>
          <w:szCs w:val="28"/>
          <w:lang w:val="en-US"/>
        </w:rPr>
        <w:t>x</w:t>
      </w:r>
      <w:r w:rsidR="00C13B23">
        <w:rPr>
          <w:sz w:val="28"/>
          <w:szCs w:val="28"/>
        </w:rPr>
        <w:t>35</w:t>
      </w:r>
      <w:r w:rsidR="00C13B23">
        <w:rPr>
          <w:sz w:val="28"/>
          <w:szCs w:val="28"/>
          <w:lang w:val="en-US"/>
        </w:rPr>
        <w:t>x</w:t>
      </w:r>
      <w:r w:rsidR="00C13B23">
        <w:rPr>
          <w:sz w:val="28"/>
          <w:szCs w:val="28"/>
        </w:rPr>
        <w:t xml:space="preserve">12 </w:t>
      </w:r>
      <w:r w:rsidR="00C13B23" w:rsidRPr="00C13B23">
        <w:rPr>
          <w:sz w:val="28"/>
          <w:szCs w:val="28"/>
        </w:rPr>
        <w:t>ΜΕ ΒΑΣΗ, ΛΕΥΚΗ ΜΕ ΛΟΓΟΤΥΠΟ.</w:t>
      </w:r>
    </w:p>
    <w:p w:rsidR="00C13B23" w:rsidRPr="00C13B23" w:rsidRDefault="003E1195" w:rsidP="00C13B23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500 </w:t>
      </w:r>
      <w:r w:rsidR="00C13B23">
        <w:rPr>
          <w:sz w:val="28"/>
          <w:szCs w:val="28"/>
        </w:rPr>
        <w:t>ΕΝΤΥΠΑ ΔΙΠΤΥΧΟ ΦΥΛΛΑΔΙΟ</w:t>
      </w:r>
      <w:r w:rsidR="001D10AD">
        <w:rPr>
          <w:sz w:val="28"/>
          <w:szCs w:val="28"/>
        </w:rPr>
        <w:t xml:space="preserve"> Α4 ΔΙΠΛΗΣ ΟΨΕΩΣ ΣΕ ΧΑΡΤΙ </w:t>
      </w:r>
      <w:r w:rsidR="001D10AD">
        <w:rPr>
          <w:sz w:val="28"/>
          <w:szCs w:val="28"/>
          <w:lang w:val="en-US"/>
        </w:rPr>
        <w:t>VELVET</w:t>
      </w:r>
      <w:r w:rsidR="00C13B23">
        <w:rPr>
          <w:sz w:val="28"/>
          <w:szCs w:val="28"/>
        </w:rPr>
        <w:t xml:space="preserve"> 200</w:t>
      </w:r>
      <w:r w:rsidR="001D10AD">
        <w:rPr>
          <w:sz w:val="28"/>
          <w:szCs w:val="28"/>
        </w:rPr>
        <w:t>γρ</w:t>
      </w:r>
    </w:p>
    <w:p w:rsidR="00C13B23" w:rsidRPr="00C13B23" w:rsidRDefault="00C13B23" w:rsidP="00C13B23">
      <w:pPr>
        <w:rPr>
          <w:sz w:val="28"/>
          <w:szCs w:val="28"/>
        </w:rPr>
      </w:pPr>
    </w:p>
    <w:p w:rsidR="00C13B23" w:rsidRPr="00C13B23" w:rsidRDefault="00C13B23" w:rsidP="00C13B23">
      <w:pPr>
        <w:rPr>
          <w:sz w:val="28"/>
          <w:szCs w:val="28"/>
        </w:rPr>
      </w:pPr>
    </w:p>
    <w:p w:rsidR="00C13B23" w:rsidRPr="00C13B23" w:rsidRDefault="00C13B23" w:rsidP="00C13B23">
      <w:pPr>
        <w:pStyle w:val="a3"/>
        <w:rPr>
          <w:sz w:val="28"/>
          <w:szCs w:val="28"/>
        </w:rPr>
      </w:pPr>
    </w:p>
    <w:p w:rsidR="00C13B23" w:rsidRDefault="00C13B23" w:rsidP="00C13B23">
      <w:pPr>
        <w:rPr>
          <w:sz w:val="28"/>
          <w:szCs w:val="28"/>
        </w:rPr>
      </w:pPr>
    </w:p>
    <w:p w:rsidR="00C13B23" w:rsidRPr="00C13B23" w:rsidRDefault="00C13B23" w:rsidP="00C13B23">
      <w:pPr>
        <w:rPr>
          <w:sz w:val="28"/>
          <w:szCs w:val="28"/>
        </w:rPr>
      </w:pPr>
    </w:p>
    <w:p w:rsidR="00C13B23" w:rsidRPr="00C13B23" w:rsidRDefault="00C13B23" w:rsidP="00C13B23">
      <w:pPr>
        <w:rPr>
          <w:sz w:val="28"/>
          <w:szCs w:val="28"/>
        </w:rPr>
      </w:pPr>
    </w:p>
    <w:p w:rsidR="00C13B23" w:rsidRPr="00C13B23" w:rsidRDefault="00C13B23" w:rsidP="00C13B2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3B23" w:rsidRPr="00C13B23" w:rsidRDefault="00C13B23">
      <w:pPr>
        <w:rPr>
          <w:sz w:val="36"/>
          <w:szCs w:val="36"/>
        </w:rPr>
      </w:pPr>
    </w:p>
    <w:sectPr w:rsidR="00C13B23" w:rsidRPr="00C13B23" w:rsidSect="00D21F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22A"/>
    <w:multiLevelType w:val="hybridMultilevel"/>
    <w:tmpl w:val="A7D8920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880976"/>
    <w:multiLevelType w:val="hybridMultilevel"/>
    <w:tmpl w:val="48F8D41E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7A54CA"/>
    <w:multiLevelType w:val="hybridMultilevel"/>
    <w:tmpl w:val="31723C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325D"/>
    <w:multiLevelType w:val="hybridMultilevel"/>
    <w:tmpl w:val="95D0F1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6378A"/>
    <w:multiLevelType w:val="hybridMultilevel"/>
    <w:tmpl w:val="C1567BD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13B23"/>
    <w:rsid w:val="001D10AD"/>
    <w:rsid w:val="00220EBC"/>
    <w:rsid w:val="003E1195"/>
    <w:rsid w:val="00AC2F78"/>
    <w:rsid w:val="00B8324F"/>
    <w:rsid w:val="00C13B23"/>
    <w:rsid w:val="00D2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59DD3-4A4C-4BE1-A91E-1742222E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user120</cp:lastModifiedBy>
  <cp:revision>3</cp:revision>
  <dcterms:created xsi:type="dcterms:W3CDTF">2019-02-25T10:14:00Z</dcterms:created>
  <dcterms:modified xsi:type="dcterms:W3CDTF">2019-02-25T10:15:00Z</dcterms:modified>
</cp:coreProperties>
</file>